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6D" w:rsidRPr="006D28D3" w:rsidRDefault="004B28E8" w:rsidP="008D196D">
      <w:pPr>
        <w:shd w:val="clear" w:color="auto" w:fill="ECECEC"/>
        <w:spacing w:before="100" w:beforeAutospacing="1" w:after="60" w:line="240" w:lineRule="auto"/>
        <w:ind w:left="120"/>
        <w:jc w:val="center"/>
        <w:outlineLvl w:val="2"/>
        <w:rPr>
          <w:rFonts w:ascii="Arial" w:eastAsia="Times New Roman" w:hAnsi="Arial" w:cs="Arial"/>
          <w:b/>
          <w:bCs/>
          <w:color w:val="555555"/>
          <w:sz w:val="40"/>
          <w:szCs w:val="40"/>
        </w:rPr>
      </w:pPr>
      <w:r>
        <w:rPr>
          <w:rFonts w:ascii="Arial" w:eastAsia="Times New Roman" w:hAnsi="Arial" w:cs="Arial"/>
          <w:b/>
          <w:bCs/>
          <w:color w:val="555555"/>
          <w:sz w:val="40"/>
          <w:szCs w:val="40"/>
        </w:rPr>
        <w:t>2023</w:t>
      </w:r>
      <w:r w:rsidR="00DB672F">
        <w:rPr>
          <w:rFonts w:ascii="Arial" w:eastAsia="Times New Roman" w:hAnsi="Arial" w:cs="Arial"/>
          <w:b/>
          <w:bCs/>
          <w:color w:val="555555"/>
          <w:sz w:val="40"/>
          <w:szCs w:val="40"/>
        </w:rPr>
        <w:t xml:space="preserve"> </w:t>
      </w:r>
      <w:proofErr w:type="spellStart"/>
      <w:r w:rsidR="00DB672F">
        <w:rPr>
          <w:rFonts w:ascii="Arial" w:eastAsia="Times New Roman" w:hAnsi="Arial" w:cs="Arial"/>
          <w:b/>
          <w:bCs/>
          <w:color w:val="555555"/>
          <w:sz w:val="40"/>
          <w:szCs w:val="40"/>
        </w:rPr>
        <w:t>RiverPlex</w:t>
      </w:r>
      <w:proofErr w:type="spellEnd"/>
      <w:r w:rsidR="00DB672F">
        <w:rPr>
          <w:rFonts w:ascii="Arial" w:eastAsia="Times New Roman" w:hAnsi="Arial" w:cs="Arial"/>
          <w:b/>
          <w:bCs/>
          <w:color w:val="555555"/>
          <w:sz w:val="40"/>
          <w:szCs w:val="40"/>
        </w:rPr>
        <w:t xml:space="preserve"> &amp; Bradley Park </w:t>
      </w:r>
      <w:r w:rsidR="00BB7E12" w:rsidRPr="006D28D3">
        <w:rPr>
          <w:rFonts w:ascii="Arial" w:eastAsia="Times New Roman" w:hAnsi="Arial" w:cs="Arial"/>
          <w:b/>
          <w:bCs/>
          <w:color w:val="555555"/>
          <w:sz w:val="40"/>
          <w:szCs w:val="40"/>
        </w:rPr>
        <w:t xml:space="preserve">Beach Volleyball Rules </w:t>
      </w:r>
    </w:p>
    <w:p w:rsidR="008D196D" w:rsidRDefault="008D196D" w:rsidP="004E3FEC">
      <w:pPr>
        <w:pStyle w:val="NoSpacing"/>
        <w:jc w:val="center"/>
        <w:rPr>
          <w:b/>
          <w:sz w:val="24"/>
          <w:szCs w:val="24"/>
        </w:rPr>
      </w:pPr>
      <w:r w:rsidRPr="006D28D3">
        <w:t xml:space="preserve">The following is based upon the California Beach Volleyball Association's (CBVA) rules of play </w:t>
      </w:r>
      <w:r w:rsidRPr="004E3FEC">
        <w:rPr>
          <w:sz w:val="24"/>
          <w:szCs w:val="24"/>
        </w:rPr>
        <w:t>for beach volleyball.</w:t>
      </w:r>
    </w:p>
    <w:p w:rsidR="004E3FEC" w:rsidRPr="004E3FEC" w:rsidRDefault="004E3FEC" w:rsidP="004E3FEC">
      <w:pPr>
        <w:pStyle w:val="NoSpacing"/>
        <w:jc w:val="center"/>
        <w:rPr>
          <w:b/>
          <w:sz w:val="32"/>
          <w:szCs w:val="32"/>
        </w:rPr>
      </w:pPr>
    </w:p>
    <w:p w:rsidR="008D196D" w:rsidRPr="004E3FEC" w:rsidRDefault="008D196D" w:rsidP="00BB7E12">
      <w:pPr>
        <w:shd w:val="clear" w:color="auto" w:fill="ECECEC"/>
        <w:spacing w:before="100" w:beforeAutospacing="1" w:after="100" w:afterAutospacing="1" w:line="240" w:lineRule="auto"/>
        <w:ind w:left="120" w:right="225"/>
        <w:jc w:val="center"/>
        <w:rPr>
          <w:rFonts w:ascii="Verdana" w:eastAsia="Times New Roman" w:hAnsi="Verdana" w:cs="Arial"/>
        </w:rPr>
      </w:pPr>
      <w:r w:rsidRPr="004E3FEC">
        <w:rPr>
          <w:rFonts w:ascii="Verdana" w:eastAsia="Times New Roman" w:hAnsi="Verdana" w:cs="Arial"/>
          <w:b/>
          <w:bCs/>
        </w:rPr>
        <w:t>A. Net Play</w:t>
      </w:r>
    </w:p>
    <w:p w:rsidR="008D196D" w:rsidRPr="004E3FEC" w:rsidRDefault="008D196D" w:rsidP="003C29C3">
      <w:pPr>
        <w:numPr>
          <w:ilvl w:val="0"/>
          <w:numId w:val="1"/>
        </w:numPr>
        <w:shd w:val="clear" w:color="auto" w:fill="ECECEC"/>
        <w:spacing w:after="150" w:line="240" w:lineRule="auto"/>
        <w:ind w:left="-120"/>
        <w:rPr>
          <w:rFonts w:ascii="Verdana" w:eastAsia="Times New Roman" w:hAnsi="Verdana" w:cs="Arial"/>
        </w:rPr>
      </w:pPr>
      <w:proofErr w:type="gramStart"/>
      <w:r w:rsidRPr="004E3FEC">
        <w:rPr>
          <w:rFonts w:ascii="Verdana" w:eastAsia="Times New Roman" w:hAnsi="Verdana" w:cs="Arial"/>
        </w:rPr>
        <w:t>1.You</w:t>
      </w:r>
      <w:proofErr w:type="gramEnd"/>
      <w:r w:rsidRPr="004E3FEC">
        <w:rPr>
          <w:rFonts w:ascii="Verdana" w:eastAsia="Times New Roman" w:hAnsi="Verdana" w:cs="Arial"/>
        </w:rPr>
        <w:t xml:space="preserve"> may go completely under the net into your opponent's court to play a ball as long as there is no interference with the opponent.</w:t>
      </w:r>
    </w:p>
    <w:p w:rsidR="008D196D" w:rsidRPr="004E3FEC" w:rsidRDefault="008D196D" w:rsidP="003C29C3">
      <w:pPr>
        <w:numPr>
          <w:ilvl w:val="0"/>
          <w:numId w:val="1"/>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2. A ball can be played back to one's side of the net if it has crossed over the net, under the net, or outside the antenna as long as a team has one or more contacts left and the ball is played back under the net or ou</w:t>
      </w:r>
      <w:r w:rsidR="00DF75AD">
        <w:rPr>
          <w:rFonts w:ascii="Verdana" w:eastAsia="Times New Roman" w:hAnsi="Verdana" w:cs="Arial"/>
        </w:rPr>
        <w:t>tside the antenna</w:t>
      </w:r>
      <w:r w:rsidRPr="004E3FEC">
        <w:rPr>
          <w:rFonts w:ascii="Verdana" w:eastAsia="Times New Roman" w:hAnsi="Verdana" w:cs="Arial"/>
        </w:rPr>
        <w:t>.</w:t>
      </w:r>
    </w:p>
    <w:p w:rsidR="008D196D" w:rsidRPr="004E3FEC" w:rsidRDefault="008D196D" w:rsidP="003C29C3">
      <w:pPr>
        <w:numPr>
          <w:ilvl w:val="0"/>
          <w:numId w:val="1"/>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3. The "let" serve is now pla</w:t>
      </w:r>
      <w:r w:rsidR="00DF75AD">
        <w:rPr>
          <w:rFonts w:ascii="Verdana" w:eastAsia="Times New Roman" w:hAnsi="Verdana" w:cs="Arial"/>
        </w:rPr>
        <w:t>yed on the beach</w:t>
      </w:r>
    </w:p>
    <w:p w:rsidR="008D196D" w:rsidRPr="004E3FEC" w:rsidRDefault="008D196D" w:rsidP="00BB7E12">
      <w:pPr>
        <w:shd w:val="clear" w:color="auto" w:fill="ECECEC"/>
        <w:spacing w:before="100" w:beforeAutospacing="1" w:after="100" w:afterAutospacing="1" w:line="240" w:lineRule="auto"/>
        <w:ind w:left="120" w:right="225"/>
        <w:jc w:val="center"/>
        <w:rPr>
          <w:rFonts w:ascii="Verdana" w:eastAsia="Times New Roman" w:hAnsi="Verdana" w:cs="Arial"/>
        </w:rPr>
      </w:pPr>
      <w:r w:rsidRPr="004E3FEC">
        <w:rPr>
          <w:rFonts w:ascii="Verdana" w:eastAsia="Times New Roman" w:hAnsi="Verdana" w:cs="Arial"/>
          <w:b/>
          <w:bCs/>
        </w:rPr>
        <w:t>B. Playing the Ball</w:t>
      </w:r>
    </w:p>
    <w:p w:rsidR="004B28E8" w:rsidRPr="00F35711" w:rsidRDefault="004B28E8" w:rsidP="004B28E8">
      <w:pPr>
        <w:shd w:val="clear" w:color="auto" w:fill="ECECEC"/>
        <w:spacing w:after="150" w:line="240" w:lineRule="auto"/>
        <w:ind w:left="-120"/>
        <w:rPr>
          <w:rFonts w:ascii="Verdana" w:eastAsia="Times New Roman" w:hAnsi="Verdana" w:cs="Arial"/>
          <w:b/>
        </w:rPr>
      </w:pPr>
      <w:r w:rsidRPr="00F35711">
        <w:rPr>
          <w:rFonts w:ascii="Verdana" w:eastAsia="Times New Roman" w:hAnsi="Verdana" w:cs="Arial"/>
          <w:b/>
        </w:rPr>
        <w:t>Scoring will go 21-21-15 for the 3 sets played.</w:t>
      </w:r>
      <w:r w:rsidR="00DF75AD">
        <w:rPr>
          <w:rFonts w:ascii="Verdana" w:eastAsia="Times New Roman" w:hAnsi="Verdana" w:cs="Arial"/>
          <w:b/>
        </w:rPr>
        <w:t xml:space="preserve"> Each game is 55 minutes</w:t>
      </w:r>
      <w:r w:rsidRPr="00F35711">
        <w:rPr>
          <w:rFonts w:ascii="Verdana" w:eastAsia="Times New Roman" w:hAnsi="Verdana" w:cs="Arial"/>
          <w:b/>
        </w:rPr>
        <w:t xml:space="preserve"> long. </w:t>
      </w:r>
    </w:p>
    <w:p w:rsidR="008D196D" w:rsidRPr="004E3FEC" w:rsidRDefault="008D196D" w:rsidP="003C29C3">
      <w:pPr>
        <w:numPr>
          <w:ilvl w:val="0"/>
          <w:numId w:val="2"/>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 xml:space="preserve">1. Soft </w:t>
      </w:r>
      <w:proofErr w:type="spellStart"/>
      <w:r w:rsidRPr="004E3FEC">
        <w:rPr>
          <w:rFonts w:ascii="Verdana" w:eastAsia="Times New Roman" w:hAnsi="Verdana" w:cs="Arial"/>
        </w:rPr>
        <w:t>dink</w:t>
      </w:r>
      <w:proofErr w:type="spellEnd"/>
      <w:r w:rsidRPr="004E3FEC">
        <w:rPr>
          <w:rFonts w:ascii="Verdana" w:eastAsia="Times New Roman" w:hAnsi="Verdana" w:cs="Arial"/>
        </w:rPr>
        <w:t xml:space="preserve"> (open hand, </w:t>
      </w:r>
      <w:proofErr w:type="spellStart"/>
      <w:r w:rsidRPr="004E3FEC">
        <w:rPr>
          <w:rFonts w:ascii="Verdana" w:eastAsia="Times New Roman" w:hAnsi="Verdana" w:cs="Arial"/>
        </w:rPr>
        <w:t>finger tip</w:t>
      </w:r>
      <w:proofErr w:type="spellEnd"/>
      <w:r w:rsidRPr="004E3FEC">
        <w:rPr>
          <w:rFonts w:ascii="Verdana" w:eastAsia="Times New Roman" w:hAnsi="Verdana" w:cs="Arial"/>
        </w:rPr>
        <w:t>) is not allowed. Ball must be cleanly hit or "pop" off the hand.</w:t>
      </w:r>
    </w:p>
    <w:p w:rsidR="008D196D" w:rsidRPr="004E3FEC" w:rsidRDefault="008D196D" w:rsidP="003C29C3">
      <w:pPr>
        <w:numPr>
          <w:ilvl w:val="0"/>
          <w:numId w:val="2"/>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2. When digging a hard-driven spike it can be double-hit and momentarily lifted. Open hand digs are okay.</w:t>
      </w:r>
    </w:p>
    <w:p w:rsidR="008D196D" w:rsidRPr="004E3FEC" w:rsidRDefault="008D196D" w:rsidP="003C29C3">
      <w:pPr>
        <w:numPr>
          <w:ilvl w:val="0"/>
          <w:numId w:val="2"/>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 xml:space="preserve">3. With the exception of the hard-driven spike or block, you can never double-hit the first contact. If you receive the serve open handed (the serve is never considered a hard-driven spike regardless of its velocity), </w:t>
      </w:r>
      <w:r w:rsidRPr="004E3FEC">
        <w:rPr>
          <w:rFonts w:ascii="Verdana" w:eastAsia="Times New Roman" w:hAnsi="Verdana" w:cs="Arial"/>
          <w:u w:val="single"/>
        </w:rPr>
        <w:t>expect it to be called illegal</w:t>
      </w:r>
      <w:r w:rsidRPr="004E3FEC">
        <w:rPr>
          <w:rFonts w:ascii="Verdana" w:eastAsia="Times New Roman" w:hAnsi="Verdana" w:cs="Arial"/>
        </w:rPr>
        <w:t>. The tradition of the beach game does not allow the double hit on the first contact as does the indoor game.</w:t>
      </w:r>
    </w:p>
    <w:p w:rsidR="008D196D" w:rsidRPr="004E3FEC" w:rsidRDefault="00BB7E12" w:rsidP="003C29C3">
      <w:pPr>
        <w:numPr>
          <w:ilvl w:val="0"/>
          <w:numId w:val="2"/>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4. A touch on the block</w:t>
      </w:r>
      <w:r w:rsidR="008D196D" w:rsidRPr="004E3FEC">
        <w:rPr>
          <w:rFonts w:ascii="Verdana" w:eastAsia="Times New Roman" w:hAnsi="Verdana" w:cs="Arial"/>
        </w:rPr>
        <w:t xml:space="preserve"> count</w:t>
      </w:r>
      <w:r w:rsidRPr="004E3FEC">
        <w:rPr>
          <w:rFonts w:ascii="Verdana" w:eastAsia="Times New Roman" w:hAnsi="Verdana" w:cs="Arial"/>
        </w:rPr>
        <w:t>s</w:t>
      </w:r>
      <w:r w:rsidR="008D196D" w:rsidRPr="004E3FEC">
        <w:rPr>
          <w:rFonts w:ascii="Verdana" w:eastAsia="Times New Roman" w:hAnsi="Verdana" w:cs="Arial"/>
        </w:rPr>
        <w:t xml:space="preserve"> as one of the </w:t>
      </w:r>
      <w:r w:rsidRPr="004E3FEC">
        <w:rPr>
          <w:rFonts w:ascii="Verdana" w:eastAsia="Times New Roman" w:hAnsi="Verdana" w:cs="Arial"/>
        </w:rPr>
        <w:t>three contacts allowed per team for doubles only.</w:t>
      </w:r>
    </w:p>
    <w:p w:rsidR="008D196D" w:rsidRPr="004E3FEC" w:rsidRDefault="008D196D" w:rsidP="003C29C3">
      <w:pPr>
        <w:numPr>
          <w:ilvl w:val="0"/>
          <w:numId w:val="2"/>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5. Both indoors and outdoors, the ball can be played with all parts of the body.</w:t>
      </w:r>
    </w:p>
    <w:p w:rsidR="008D196D" w:rsidRPr="004E3FEC" w:rsidRDefault="008D196D" w:rsidP="003C29C3">
      <w:pPr>
        <w:numPr>
          <w:ilvl w:val="0"/>
          <w:numId w:val="2"/>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6. When using a setting motion to send the ball into the opponent's court it must be released in the direction in which the shoulders of the player are facing either front or back. Side-setting is allowed when attempting to set your partner.</w:t>
      </w:r>
    </w:p>
    <w:p w:rsidR="008D196D" w:rsidRPr="004E3FEC" w:rsidRDefault="00DF75AD" w:rsidP="003C29C3">
      <w:pPr>
        <w:numPr>
          <w:ilvl w:val="0"/>
          <w:numId w:val="2"/>
        </w:numPr>
        <w:shd w:val="clear" w:color="auto" w:fill="ECECEC"/>
        <w:spacing w:after="150" w:line="240" w:lineRule="auto"/>
        <w:ind w:left="-120"/>
        <w:rPr>
          <w:rFonts w:ascii="Verdana" w:eastAsia="Times New Roman" w:hAnsi="Verdana" w:cs="Arial"/>
        </w:rPr>
      </w:pPr>
      <w:r>
        <w:rPr>
          <w:rFonts w:ascii="Verdana" w:eastAsia="Times New Roman" w:hAnsi="Verdana" w:cs="Arial"/>
        </w:rPr>
        <w:t>7. B</w:t>
      </w:r>
      <w:r w:rsidR="008D196D" w:rsidRPr="004E3FEC">
        <w:rPr>
          <w:rFonts w:ascii="Verdana" w:eastAsia="Times New Roman" w:hAnsi="Verdana" w:cs="Arial"/>
        </w:rPr>
        <w:t>each rules now require the server to clearly release or toss the ball before contacting it for serve.</w:t>
      </w:r>
    </w:p>
    <w:p w:rsidR="008D196D" w:rsidRPr="004E3FEC" w:rsidRDefault="008D196D" w:rsidP="003C29C3">
      <w:pPr>
        <w:numPr>
          <w:ilvl w:val="0"/>
          <w:numId w:val="2"/>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8. A player may only have one toss per serve attempt.</w:t>
      </w:r>
    </w:p>
    <w:p w:rsidR="008D196D" w:rsidRPr="004E3FEC" w:rsidRDefault="008D196D" w:rsidP="003C29C3">
      <w:pPr>
        <w:numPr>
          <w:ilvl w:val="0"/>
          <w:numId w:val="2"/>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9. It is illegal to move the court boundaries during the serving motion, even if the movement is caused by sand.</w:t>
      </w:r>
    </w:p>
    <w:p w:rsidR="008D196D" w:rsidRPr="004E3FEC" w:rsidRDefault="008D196D" w:rsidP="003C29C3">
      <w:pPr>
        <w:numPr>
          <w:ilvl w:val="0"/>
          <w:numId w:val="2"/>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10. The server's teammate must not prevent the opponents, through screening, from seeing the server or the path of the ball. On an opponent's request, a player must move sideways, bend over or bend down.</w:t>
      </w:r>
    </w:p>
    <w:p w:rsidR="008D196D" w:rsidRPr="006D28D3" w:rsidRDefault="008D196D" w:rsidP="003C29C3">
      <w:pPr>
        <w:numPr>
          <w:ilvl w:val="0"/>
          <w:numId w:val="2"/>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11. No replay for "joust" above t</w:t>
      </w:r>
      <w:r w:rsidRPr="006D28D3">
        <w:rPr>
          <w:rFonts w:ascii="Verdana" w:eastAsia="Times New Roman" w:hAnsi="Verdana" w:cs="Arial"/>
        </w:rPr>
        <w:t>he net.</w:t>
      </w:r>
    </w:p>
    <w:p w:rsidR="008D196D" w:rsidRPr="006D28D3" w:rsidRDefault="008D196D" w:rsidP="003C29C3">
      <w:pPr>
        <w:numPr>
          <w:ilvl w:val="0"/>
          <w:numId w:val="2"/>
        </w:numPr>
        <w:shd w:val="clear" w:color="auto" w:fill="ECECEC"/>
        <w:spacing w:after="150" w:line="240" w:lineRule="auto"/>
        <w:ind w:left="-120"/>
        <w:rPr>
          <w:rFonts w:ascii="Verdana" w:eastAsia="Times New Roman" w:hAnsi="Verdana" w:cs="Arial"/>
        </w:rPr>
      </w:pPr>
      <w:r w:rsidRPr="006D28D3">
        <w:rPr>
          <w:rFonts w:ascii="Verdana" w:eastAsia="Times New Roman" w:hAnsi="Verdana" w:cs="Arial"/>
        </w:rPr>
        <w:t>12. "Continuation" still exists in the beach game, meaning that, for example, if you touch the net after spiking a ball it is still a "net" even if the spike hit the sand before you touched the net</w:t>
      </w:r>
      <w:r w:rsidR="00577949">
        <w:rPr>
          <w:rFonts w:ascii="Verdana" w:eastAsia="Times New Roman" w:hAnsi="Verdana" w:cs="Arial"/>
        </w:rPr>
        <w:t>.</w:t>
      </w:r>
      <w:bookmarkStart w:id="0" w:name="_GoBack"/>
      <w:bookmarkEnd w:id="0"/>
    </w:p>
    <w:p w:rsidR="008D196D" w:rsidRPr="006D28D3" w:rsidRDefault="008D196D" w:rsidP="003C29C3">
      <w:pPr>
        <w:numPr>
          <w:ilvl w:val="0"/>
          <w:numId w:val="2"/>
        </w:numPr>
        <w:shd w:val="clear" w:color="auto" w:fill="ECECEC"/>
        <w:spacing w:after="150" w:line="240" w:lineRule="auto"/>
        <w:ind w:left="-120"/>
        <w:rPr>
          <w:rFonts w:ascii="Verdana" w:eastAsia="Times New Roman" w:hAnsi="Verdana" w:cs="Arial"/>
        </w:rPr>
      </w:pPr>
      <w:r w:rsidRPr="006D28D3">
        <w:rPr>
          <w:rFonts w:ascii="Verdana" w:eastAsia="Times New Roman" w:hAnsi="Verdana" w:cs="Arial"/>
        </w:rPr>
        <w:t>13. Rotation of players is not required</w:t>
      </w:r>
      <w:r w:rsidR="00DB672F">
        <w:rPr>
          <w:rFonts w:ascii="Verdana" w:eastAsia="Times New Roman" w:hAnsi="Verdana" w:cs="Arial"/>
        </w:rPr>
        <w:t xml:space="preserve"> for 4’s and 2’s..</w:t>
      </w:r>
      <w:r w:rsidRPr="006D28D3">
        <w:rPr>
          <w:rFonts w:ascii="Verdana" w:eastAsia="Times New Roman" w:hAnsi="Verdana" w:cs="Arial"/>
        </w:rPr>
        <w:t>.</w:t>
      </w:r>
      <w:r w:rsidR="00436361">
        <w:rPr>
          <w:rFonts w:ascii="Verdana" w:eastAsia="Times New Roman" w:hAnsi="Verdana" w:cs="Arial"/>
        </w:rPr>
        <w:t xml:space="preserve">  only the serve needs to rotate.</w:t>
      </w:r>
    </w:p>
    <w:p w:rsidR="00FE6F38" w:rsidRPr="004E3FEC" w:rsidRDefault="00FE6F38" w:rsidP="003C29C3">
      <w:pPr>
        <w:numPr>
          <w:ilvl w:val="0"/>
          <w:numId w:val="2"/>
        </w:numPr>
        <w:shd w:val="clear" w:color="auto" w:fill="ECECEC"/>
        <w:spacing w:after="150" w:line="240" w:lineRule="auto"/>
        <w:ind w:left="-120"/>
        <w:rPr>
          <w:rFonts w:ascii="Verdana" w:eastAsia="Times New Roman" w:hAnsi="Verdana" w:cs="Arial"/>
        </w:rPr>
      </w:pPr>
      <w:r w:rsidRPr="004E3FEC">
        <w:rPr>
          <w:rFonts w:ascii="Verdana" w:eastAsia="Times New Roman" w:hAnsi="Verdana" w:cs="Arial"/>
        </w:rPr>
        <w:t>14. Touching the net is a fault</w:t>
      </w:r>
      <w:r w:rsidR="00BB7E12" w:rsidRPr="004E3FEC">
        <w:rPr>
          <w:rFonts w:ascii="Verdana" w:eastAsia="Times New Roman" w:hAnsi="Verdana" w:cs="Arial"/>
        </w:rPr>
        <w:t xml:space="preserve"> (please call your own net faults)</w:t>
      </w:r>
      <w:r w:rsidRPr="004E3FEC">
        <w:rPr>
          <w:rFonts w:ascii="Verdana" w:eastAsia="Times New Roman" w:hAnsi="Verdana" w:cs="Arial"/>
        </w:rPr>
        <w:t>.</w:t>
      </w:r>
    </w:p>
    <w:sectPr w:rsidR="00FE6F38" w:rsidRPr="004E3FEC" w:rsidSect="008D196D">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7B15"/>
    <w:multiLevelType w:val="multilevel"/>
    <w:tmpl w:val="681E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2608F"/>
    <w:multiLevelType w:val="multilevel"/>
    <w:tmpl w:val="3396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C250A"/>
    <w:multiLevelType w:val="multilevel"/>
    <w:tmpl w:val="4262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6D"/>
    <w:rsid w:val="001C4611"/>
    <w:rsid w:val="002869C8"/>
    <w:rsid w:val="00335CBA"/>
    <w:rsid w:val="003C29C3"/>
    <w:rsid w:val="00436361"/>
    <w:rsid w:val="004A5007"/>
    <w:rsid w:val="004B28E8"/>
    <w:rsid w:val="004E3FEC"/>
    <w:rsid w:val="00577949"/>
    <w:rsid w:val="006D28D3"/>
    <w:rsid w:val="008D196D"/>
    <w:rsid w:val="00BB7E12"/>
    <w:rsid w:val="00DB672F"/>
    <w:rsid w:val="00DF75AD"/>
    <w:rsid w:val="00F35711"/>
    <w:rsid w:val="00FE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D581"/>
  <w15:docId w15:val="{A569CCBF-7588-4463-915F-1A0BE89E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689530">
      <w:bodyDiv w:val="1"/>
      <w:marLeft w:val="0"/>
      <w:marRight w:val="0"/>
      <w:marTop w:val="0"/>
      <w:marBottom w:val="0"/>
      <w:divBdr>
        <w:top w:val="none" w:sz="0" w:space="0" w:color="auto"/>
        <w:left w:val="none" w:sz="0" w:space="0" w:color="auto"/>
        <w:bottom w:val="none" w:sz="0" w:space="0" w:color="auto"/>
        <w:right w:val="none" w:sz="0" w:space="0" w:color="auto"/>
      </w:divBdr>
      <w:divsChild>
        <w:div w:id="1067460880">
          <w:marLeft w:val="0"/>
          <w:marRight w:val="0"/>
          <w:marTop w:val="0"/>
          <w:marBottom w:val="0"/>
          <w:divBdr>
            <w:top w:val="none" w:sz="0" w:space="0" w:color="auto"/>
            <w:left w:val="none" w:sz="0" w:space="0" w:color="auto"/>
            <w:bottom w:val="none" w:sz="0" w:space="0" w:color="auto"/>
            <w:right w:val="none" w:sz="0" w:space="0" w:color="auto"/>
          </w:divBdr>
          <w:divsChild>
            <w:div w:id="1885211814">
              <w:marLeft w:val="0"/>
              <w:marRight w:val="0"/>
              <w:marTop w:val="0"/>
              <w:marBottom w:val="0"/>
              <w:divBdr>
                <w:top w:val="single" w:sz="12" w:space="8" w:color="F1A629"/>
                <w:left w:val="single" w:sz="12" w:space="11" w:color="F1A629"/>
                <w:bottom w:val="single" w:sz="12" w:space="0" w:color="F1A629"/>
                <w:right w:val="single" w:sz="12" w:space="11" w:color="F1A629"/>
              </w:divBdr>
              <w:divsChild>
                <w:div w:id="1652556523">
                  <w:marLeft w:val="0"/>
                  <w:marRight w:val="0"/>
                  <w:marTop w:val="0"/>
                  <w:marBottom w:val="0"/>
                  <w:divBdr>
                    <w:top w:val="none" w:sz="0" w:space="0" w:color="auto"/>
                    <w:left w:val="none" w:sz="0" w:space="0" w:color="auto"/>
                    <w:bottom w:val="none" w:sz="0" w:space="0" w:color="auto"/>
                    <w:right w:val="none" w:sz="0" w:space="0" w:color="auto"/>
                  </w:divBdr>
                  <w:divsChild>
                    <w:div w:id="13396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Peoria Park District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Branyan</dc:creator>
  <cp:lastModifiedBy>Jacob Whitehead</cp:lastModifiedBy>
  <cp:revision>2</cp:revision>
  <cp:lastPrinted>2014-05-08T21:28:00Z</cp:lastPrinted>
  <dcterms:created xsi:type="dcterms:W3CDTF">2024-03-28T20:20:00Z</dcterms:created>
  <dcterms:modified xsi:type="dcterms:W3CDTF">2024-03-28T20:20:00Z</dcterms:modified>
</cp:coreProperties>
</file>